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ACF" w:rsidRPr="00D15ACF" w:rsidRDefault="00B12B62" w:rsidP="00D15ACF">
      <w:pPr>
        <w:spacing w:line="240" w:lineRule="auto"/>
        <w:contextualSpacing/>
        <w:jc w:val="center"/>
        <w:rPr>
          <w:b/>
        </w:rPr>
      </w:pPr>
      <w:r w:rsidRPr="00D15ACF">
        <w:rPr>
          <w:b/>
        </w:rPr>
        <w:t>P</w:t>
      </w:r>
      <w:r w:rsidR="00D15ACF" w:rsidRPr="00D15ACF">
        <w:rPr>
          <w:b/>
        </w:rPr>
        <w:t xml:space="preserve"> M. LANE ASSIGNMENTS</w:t>
      </w:r>
    </w:p>
    <w:p w:rsidR="00D15ACF" w:rsidRPr="00D15ACF" w:rsidRDefault="00376B1E" w:rsidP="00D15ACF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GOLD </w:t>
      </w:r>
      <w:r w:rsidR="00D15ACF" w:rsidRPr="00D15ACF">
        <w:rPr>
          <w:b/>
        </w:rPr>
        <w:t>DIVISION</w:t>
      </w:r>
    </w:p>
    <w:tbl>
      <w:tblPr>
        <w:tblpPr w:leftFromText="180" w:rightFromText="180" w:vertAnchor="page" w:horzAnchor="margin" w:tblpY="1411"/>
        <w:tblW w:w="10815" w:type="dxa"/>
        <w:tblLook w:val="04A0" w:firstRow="1" w:lastRow="0" w:firstColumn="1" w:lastColumn="0" w:noHBand="0" w:noVBand="1"/>
      </w:tblPr>
      <w:tblGrid>
        <w:gridCol w:w="4257"/>
        <w:gridCol w:w="2186"/>
        <w:gridCol w:w="2186"/>
        <w:gridCol w:w="2186"/>
      </w:tblGrid>
      <w:tr w:rsidR="00D15ACF" w:rsidRPr="00D15ACF" w:rsidTr="00D15ACF">
        <w:trPr>
          <w:trHeight w:val="350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CF" w:rsidRPr="00D15ACF" w:rsidRDefault="00D15ACF" w:rsidP="00D15A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15ACF">
              <w:rPr>
                <w:rFonts w:eastAsia="Times New Roman" w:cs="Times New Roman"/>
                <w:b/>
                <w:bCs/>
                <w:color w:val="000000"/>
              </w:rPr>
              <w:t>Team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CF" w:rsidRPr="00D15ACF" w:rsidRDefault="00D15ACF" w:rsidP="00D15A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15ACF">
              <w:rPr>
                <w:rFonts w:eastAsia="Times New Roman" w:cs="Times New Roman"/>
                <w:b/>
                <w:bCs/>
                <w:color w:val="000000"/>
              </w:rPr>
              <w:t xml:space="preserve">Game </w:t>
            </w:r>
            <w:r>
              <w:rPr>
                <w:rFonts w:eastAsia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CF" w:rsidRPr="00D15ACF" w:rsidRDefault="00D15ACF" w:rsidP="00D15A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15ACF">
              <w:rPr>
                <w:rFonts w:eastAsia="Times New Roman" w:cs="Times New Roman"/>
                <w:b/>
                <w:bCs/>
                <w:color w:val="000000"/>
              </w:rPr>
              <w:t xml:space="preserve">Game </w:t>
            </w:r>
            <w:r>
              <w:rPr>
                <w:rFonts w:eastAsia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ACF" w:rsidRPr="00D15ACF" w:rsidRDefault="00D15ACF" w:rsidP="00D15A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15ACF">
              <w:rPr>
                <w:rFonts w:eastAsia="Times New Roman" w:cs="Times New Roman"/>
                <w:b/>
                <w:bCs/>
                <w:color w:val="000000"/>
              </w:rPr>
              <w:t xml:space="preserve">Game </w:t>
            </w:r>
            <w:r>
              <w:rPr>
                <w:rFonts w:eastAsia="Times New Roman" w:cs="Times New Roman"/>
                <w:b/>
                <w:bCs/>
                <w:color w:val="000000"/>
              </w:rPr>
              <w:t>6</w:t>
            </w:r>
          </w:p>
        </w:tc>
      </w:tr>
      <w:tr w:rsidR="00D15ACF" w:rsidRPr="00D15ACF" w:rsidTr="00CC4880">
        <w:trPr>
          <w:trHeight w:val="419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ACF" w:rsidRPr="00D15ACF" w:rsidRDefault="002A4556" w:rsidP="00D15ACF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Minooka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ACF" w:rsidRPr="00D15ACF" w:rsidRDefault="00D15ACF" w:rsidP="00D15A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15ACF">
              <w:rPr>
                <w:rFonts w:eastAsia="Times New Roman" w:cs="Times New Roman"/>
                <w:b/>
                <w:color w:val="000000"/>
              </w:rPr>
              <w:t>11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ACF" w:rsidRPr="00D15ACF" w:rsidRDefault="00D15ACF" w:rsidP="00D15A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15ACF">
              <w:rPr>
                <w:rFonts w:eastAsia="Times New Roman" w:cs="Times New Roman"/>
                <w:b/>
                <w:color w:val="000000"/>
              </w:rPr>
              <w:t>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ACF" w:rsidRPr="00D15ACF" w:rsidRDefault="00D15ACF" w:rsidP="00D15A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15ACF">
              <w:rPr>
                <w:rFonts w:eastAsia="Times New Roman" w:cs="Times New Roman"/>
                <w:b/>
                <w:color w:val="000000"/>
              </w:rPr>
              <w:t>7</w:t>
            </w:r>
          </w:p>
        </w:tc>
      </w:tr>
      <w:tr w:rsidR="00D15ACF" w:rsidRPr="00D15ACF" w:rsidTr="00CC4880">
        <w:trPr>
          <w:trHeight w:val="419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ACF" w:rsidRPr="00D15ACF" w:rsidRDefault="002A4556" w:rsidP="00D15ACF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Lincoln-Way West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ACF" w:rsidRPr="00D15ACF" w:rsidRDefault="00D15ACF" w:rsidP="00D15A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15ACF">
              <w:rPr>
                <w:rFonts w:eastAsia="Times New Roman" w:cs="Times New Roman"/>
                <w:b/>
                <w:color w:val="000000"/>
              </w:rPr>
              <w:t>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ACF" w:rsidRPr="00D15ACF" w:rsidRDefault="00D15ACF" w:rsidP="00D15A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15ACF">
              <w:rPr>
                <w:rFonts w:eastAsia="Times New Roman" w:cs="Times New Roman"/>
                <w:b/>
                <w:color w:val="000000"/>
              </w:rPr>
              <w:t>6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ACF" w:rsidRPr="00D15ACF" w:rsidRDefault="00D15ACF" w:rsidP="00D15A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15ACF">
              <w:rPr>
                <w:rFonts w:eastAsia="Times New Roman" w:cs="Times New Roman"/>
                <w:b/>
                <w:color w:val="000000"/>
              </w:rPr>
              <w:t>8</w:t>
            </w:r>
          </w:p>
        </w:tc>
      </w:tr>
      <w:tr w:rsidR="00D15ACF" w:rsidRPr="00D15ACF" w:rsidTr="00CC4880">
        <w:trPr>
          <w:trHeight w:val="419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ACF" w:rsidRPr="00D15ACF" w:rsidRDefault="002A4556" w:rsidP="00D15ACF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Sandburg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ACF" w:rsidRPr="00D15ACF" w:rsidRDefault="00D15ACF" w:rsidP="00D15A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15ACF">
              <w:rPr>
                <w:rFonts w:eastAsia="Times New Roman" w:cs="Times New Roman"/>
                <w:b/>
                <w:color w:val="000000"/>
              </w:rPr>
              <w:t>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ACF" w:rsidRPr="00D15ACF" w:rsidRDefault="00D15ACF" w:rsidP="00D15A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15ACF">
              <w:rPr>
                <w:rFonts w:eastAsia="Times New Roman" w:cs="Times New Roman"/>
                <w:b/>
                <w:color w:val="000000"/>
              </w:rPr>
              <w:t>11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ACF" w:rsidRPr="00D15ACF" w:rsidRDefault="00D15ACF" w:rsidP="00D15A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15ACF">
              <w:rPr>
                <w:rFonts w:eastAsia="Times New Roman" w:cs="Times New Roman"/>
                <w:b/>
                <w:color w:val="000000"/>
              </w:rPr>
              <w:t>9</w:t>
            </w:r>
          </w:p>
        </w:tc>
      </w:tr>
      <w:tr w:rsidR="00D15ACF" w:rsidRPr="00D15ACF" w:rsidTr="00CC4880">
        <w:trPr>
          <w:trHeight w:val="419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ACF" w:rsidRPr="00D15ACF" w:rsidRDefault="002A4556" w:rsidP="00D15ACF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Plainfield South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ACF" w:rsidRPr="00D15ACF" w:rsidRDefault="00D15ACF" w:rsidP="00D15A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15ACF">
              <w:rPr>
                <w:rFonts w:eastAsia="Times New Roman" w:cs="Times New Roman"/>
                <w:b/>
                <w:color w:val="000000"/>
              </w:rPr>
              <w:t>6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ACF" w:rsidRPr="00D15ACF" w:rsidRDefault="00D15ACF" w:rsidP="00D15A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15ACF">
              <w:rPr>
                <w:rFonts w:eastAsia="Times New Roman" w:cs="Times New Roman"/>
                <w:b/>
                <w:color w:val="000000"/>
              </w:rPr>
              <w:t>8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ACF" w:rsidRPr="00D15ACF" w:rsidRDefault="00D15ACF" w:rsidP="00D15A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15ACF">
              <w:rPr>
                <w:rFonts w:eastAsia="Times New Roman" w:cs="Times New Roman"/>
                <w:b/>
                <w:color w:val="000000"/>
              </w:rPr>
              <w:t>10</w:t>
            </w:r>
          </w:p>
        </w:tc>
      </w:tr>
      <w:tr w:rsidR="00D15ACF" w:rsidRPr="00D15ACF" w:rsidTr="00CC4880">
        <w:trPr>
          <w:trHeight w:val="419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ACF" w:rsidRPr="00D15ACF" w:rsidRDefault="002A4556" w:rsidP="00D15ACF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Joliet West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ACF" w:rsidRPr="00D15ACF" w:rsidRDefault="00D15ACF" w:rsidP="00D15A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15ACF">
              <w:rPr>
                <w:rFonts w:eastAsia="Times New Roman" w:cs="Times New Roman"/>
                <w:b/>
                <w:color w:val="000000"/>
              </w:rPr>
              <w:t>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ACF" w:rsidRPr="00D15ACF" w:rsidRDefault="00D15ACF" w:rsidP="00D15A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15ACF">
              <w:rPr>
                <w:rFonts w:eastAsia="Times New Roman" w:cs="Times New Roman"/>
                <w:b/>
                <w:color w:val="000000"/>
              </w:rPr>
              <w:t>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ACF" w:rsidRPr="00D15ACF" w:rsidRDefault="00D15ACF" w:rsidP="00D15A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15ACF">
              <w:rPr>
                <w:rFonts w:eastAsia="Times New Roman" w:cs="Times New Roman"/>
                <w:b/>
                <w:color w:val="000000"/>
              </w:rPr>
              <w:t>11</w:t>
            </w:r>
          </w:p>
        </w:tc>
      </w:tr>
      <w:tr w:rsidR="00D15ACF" w:rsidRPr="00D15ACF" w:rsidTr="00CC4880">
        <w:trPr>
          <w:trHeight w:val="419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ACF" w:rsidRPr="00D15ACF" w:rsidRDefault="002A4556" w:rsidP="00D15ACF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Lincoln-Way Central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ACF" w:rsidRPr="00D15ACF" w:rsidRDefault="00D15ACF" w:rsidP="00D15A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15ACF">
              <w:rPr>
                <w:rFonts w:eastAsia="Times New Roman" w:cs="Times New Roman"/>
                <w:b/>
                <w:color w:val="000000"/>
              </w:rPr>
              <w:t>8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ACF" w:rsidRPr="00D15ACF" w:rsidRDefault="00D15ACF" w:rsidP="00D15A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15ACF">
              <w:rPr>
                <w:rFonts w:eastAsia="Times New Roman" w:cs="Times New Roman"/>
                <w:b/>
                <w:color w:val="000000"/>
              </w:rPr>
              <w:t>10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ACF" w:rsidRPr="00D15ACF" w:rsidRDefault="00D15ACF" w:rsidP="00D15A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15ACF">
              <w:rPr>
                <w:rFonts w:eastAsia="Times New Roman" w:cs="Times New Roman"/>
                <w:b/>
                <w:color w:val="000000"/>
              </w:rPr>
              <w:t>12</w:t>
            </w:r>
          </w:p>
        </w:tc>
      </w:tr>
      <w:tr w:rsidR="00D15ACF" w:rsidRPr="00D15ACF" w:rsidTr="00CC4880">
        <w:trPr>
          <w:trHeight w:val="419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ACF" w:rsidRPr="00D15ACF" w:rsidRDefault="002A4556" w:rsidP="00D15ACF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Lincoln-Way East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ACF" w:rsidRPr="00D15ACF" w:rsidRDefault="00D15ACF" w:rsidP="00D15A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15ACF">
              <w:rPr>
                <w:rFonts w:eastAsia="Times New Roman" w:cs="Times New Roman"/>
                <w:b/>
                <w:color w:val="000000"/>
              </w:rPr>
              <w:t>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ACF" w:rsidRPr="00D15ACF" w:rsidRDefault="00D15ACF" w:rsidP="00D15A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15ACF">
              <w:rPr>
                <w:rFonts w:eastAsia="Times New Roman" w:cs="Times New Roman"/>
                <w:b/>
                <w:color w:val="000000"/>
              </w:rPr>
              <w:t>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ACF" w:rsidRPr="00D15ACF" w:rsidRDefault="00D15ACF" w:rsidP="00D15A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15ACF">
              <w:rPr>
                <w:rFonts w:eastAsia="Times New Roman" w:cs="Times New Roman"/>
                <w:b/>
                <w:color w:val="000000"/>
              </w:rPr>
              <w:t>1</w:t>
            </w:r>
          </w:p>
        </w:tc>
      </w:tr>
      <w:tr w:rsidR="00D15ACF" w:rsidRPr="00D15ACF" w:rsidTr="00CC4880">
        <w:trPr>
          <w:trHeight w:val="419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ACF" w:rsidRPr="00D15ACF" w:rsidRDefault="002A4556" w:rsidP="00D15ACF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Plainfield Central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ACF" w:rsidRPr="00D15ACF" w:rsidRDefault="00D15ACF" w:rsidP="00D15A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15ACF">
              <w:rPr>
                <w:rFonts w:eastAsia="Times New Roman" w:cs="Times New Roman"/>
                <w:b/>
                <w:color w:val="000000"/>
              </w:rPr>
              <w:t>10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ACF" w:rsidRPr="00D15ACF" w:rsidRDefault="00D15ACF" w:rsidP="00D15A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15ACF">
              <w:rPr>
                <w:rFonts w:eastAsia="Times New Roman" w:cs="Times New Roman"/>
                <w:b/>
                <w:color w:val="000000"/>
              </w:rPr>
              <w:t>12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ACF" w:rsidRPr="00D15ACF" w:rsidRDefault="00D15ACF" w:rsidP="00D15A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15ACF">
              <w:rPr>
                <w:rFonts w:eastAsia="Times New Roman" w:cs="Times New Roman"/>
                <w:b/>
                <w:color w:val="000000"/>
              </w:rPr>
              <w:t>2</w:t>
            </w:r>
          </w:p>
        </w:tc>
      </w:tr>
      <w:tr w:rsidR="00D15ACF" w:rsidRPr="00D15ACF" w:rsidTr="00CC4880">
        <w:trPr>
          <w:trHeight w:val="419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ACF" w:rsidRPr="00D15ACF" w:rsidRDefault="002A4556" w:rsidP="00D15ACF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Lockport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ACF" w:rsidRPr="00D15ACF" w:rsidRDefault="00D15ACF" w:rsidP="00D15A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15ACF">
              <w:rPr>
                <w:rFonts w:eastAsia="Times New Roman" w:cs="Times New Roman"/>
                <w:b/>
                <w:color w:val="000000"/>
              </w:rPr>
              <w:t>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ACF" w:rsidRPr="00D15ACF" w:rsidRDefault="00D15ACF" w:rsidP="00D15A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15ACF">
              <w:rPr>
                <w:rFonts w:eastAsia="Times New Roman" w:cs="Times New Roman"/>
                <w:b/>
                <w:color w:val="000000"/>
              </w:rPr>
              <w:t>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ACF" w:rsidRPr="00D15ACF" w:rsidRDefault="00D15ACF" w:rsidP="00D15A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15ACF">
              <w:rPr>
                <w:rFonts w:eastAsia="Times New Roman" w:cs="Times New Roman"/>
                <w:b/>
                <w:color w:val="000000"/>
              </w:rPr>
              <w:t>3</w:t>
            </w:r>
          </w:p>
        </w:tc>
      </w:tr>
      <w:tr w:rsidR="00D15ACF" w:rsidRPr="00D15ACF" w:rsidTr="00CC4880">
        <w:trPr>
          <w:trHeight w:val="419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ACF" w:rsidRPr="00D15ACF" w:rsidRDefault="002A4556" w:rsidP="00D15ACF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Stevenson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ACF" w:rsidRPr="00D15ACF" w:rsidRDefault="00D15ACF" w:rsidP="00D15A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15ACF">
              <w:rPr>
                <w:rFonts w:eastAsia="Times New Roman" w:cs="Times New Roman"/>
                <w:b/>
                <w:color w:val="000000"/>
              </w:rPr>
              <w:t>12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ACF" w:rsidRPr="00D15ACF" w:rsidRDefault="00D15ACF" w:rsidP="00D15A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15ACF">
              <w:rPr>
                <w:rFonts w:eastAsia="Times New Roman" w:cs="Times New Roman"/>
                <w:b/>
                <w:color w:val="000000"/>
              </w:rPr>
              <w:t>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ACF" w:rsidRPr="00D15ACF" w:rsidRDefault="00D15ACF" w:rsidP="00D15A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15ACF">
              <w:rPr>
                <w:rFonts w:eastAsia="Times New Roman" w:cs="Times New Roman"/>
                <w:b/>
                <w:color w:val="000000"/>
              </w:rPr>
              <w:t>4</w:t>
            </w:r>
          </w:p>
        </w:tc>
      </w:tr>
      <w:tr w:rsidR="00D15ACF" w:rsidRPr="00D15ACF" w:rsidTr="00CC4880">
        <w:trPr>
          <w:trHeight w:val="419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ACF" w:rsidRPr="00D15ACF" w:rsidRDefault="002A4556" w:rsidP="00D15ACF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Lyons Township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ACF" w:rsidRPr="00D15ACF" w:rsidRDefault="00D15ACF" w:rsidP="00D15A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15ACF">
              <w:rPr>
                <w:rFonts w:eastAsia="Times New Roman" w:cs="Times New Roman"/>
                <w:b/>
                <w:color w:val="000000"/>
              </w:rPr>
              <w:t>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ACF" w:rsidRPr="00D15ACF" w:rsidRDefault="00D15ACF" w:rsidP="00D15A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15ACF">
              <w:rPr>
                <w:rFonts w:eastAsia="Times New Roman" w:cs="Times New Roman"/>
                <w:b/>
                <w:color w:val="000000"/>
              </w:rPr>
              <w:t>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ACF" w:rsidRPr="00D15ACF" w:rsidRDefault="00D15ACF" w:rsidP="00D15A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15ACF">
              <w:rPr>
                <w:rFonts w:eastAsia="Times New Roman" w:cs="Times New Roman"/>
                <w:b/>
                <w:color w:val="000000"/>
              </w:rPr>
              <w:t>5</w:t>
            </w:r>
          </w:p>
        </w:tc>
      </w:tr>
      <w:tr w:rsidR="00D15ACF" w:rsidRPr="00D15ACF" w:rsidTr="00CC4880">
        <w:trPr>
          <w:trHeight w:val="419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ACF" w:rsidRPr="00D15ACF" w:rsidRDefault="002A4556" w:rsidP="00D15ACF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Hinsdale South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ACF" w:rsidRPr="00D15ACF" w:rsidRDefault="00D15ACF" w:rsidP="00D15A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15ACF">
              <w:rPr>
                <w:rFonts w:eastAsia="Times New Roman" w:cs="Times New Roman"/>
                <w:b/>
                <w:color w:val="000000"/>
              </w:rPr>
              <w:t>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ACF" w:rsidRPr="00D15ACF" w:rsidRDefault="00D15ACF" w:rsidP="00D15A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15ACF">
              <w:rPr>
                <w:rFonts w:eastAsia="Times New Roman" w:cs="Times New Roman"/>
                <w:b/>
                <w:color w:val="000000"/>
              </w:rPr>
              <w:t>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ACF" w:rsidRPr="00D15ACF" w:rsidRDefault="00D15ACF" w:rsidP="00D15A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15ACF">
              <w:rPr>
                <w:rFonts w:eastAsia="Times New Roman" w:cs="Times New Roman"/>
                <w:b/>
                <w:color w:val="000000"/>
              </w:rPr>
              <w:t>6</w:t>
            </w:r>
          </w:p>
        </w:tc>
      </w:tr>
    </w:tbl>
    <w:p w:rsidR="00D15ACF" w:rsidRPr="00D15ACF" w:rsidRDefault="00D15ACF" w:rsidP="00D15ACF">
      <w:pPr>
        <w:spacing w:line="240" w:lineRule="auto"/>
        <w:contextualSpacing/>
        <w:jc w:val="center"/>
        <w:rPr>
          <w:b/>
        </w:rPr>
      </w:pPr>
    </w:p>
    <w:p w:rsidR="00FF7D93" w:rsidRDefault="00FF7D93" w:rsidP="00D15ACF">
      <w:pPr>
        <w:spacing w:line="240" w:lineRule="auto"/>
        <w:contextualSpacing/>
        <w:jc w:val="center"/>
        <w:rPr>
          <w:b/>
        </w:rPr>
      </w:pPr>
    </w:p>
    <w:p w:rsidR="00D15ACF" w:rsidRDefault="00376B1E" w:rsidP="00D15ACF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 SILVER </w:t>
      </w:r>
      <w:r w:rsidR="00D15ACF" w:rsidRPr="00D15ACF">
        <w:rPr>
          <w:b/>
        </w:rPr>
        <w:t>DIVISION</w:t>
      </w:r>
    </w:p>
    <w:p w:rsidR="0022472A" w:rsidRPr="00D15ACF" w:rsidRDefault="0022472A" w:rsidP="00D15ACF">
      <w:pPr>
        <w:spacing w:line="240" w:lineRule="auto"/>
        <w:contextualSpacing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160"/>
        <w:gridCol w:w="2250"/>
        <w:gridCol w:w="2160"/>
      </w:tblGrid>
      <w:tr w:rsidR="00D15ACF" w:rsidRPr="00D15ACF" w:rsidTr="0022472A">
        <w:tc>
          <w:tcPr>
            <w:tcW w:w="4248" w:type="dxa"/>
          </w:tcPr>
          <w:p w:rsidR="00D15ACF" w:rsidRPr="00D15ACF" w:rsidRDefault="00D15ACF" w:rsidP="0022472A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Team</w:t>
            </w:r>
          </w:p>
        </w:tc>
        <w:tc>
          <w:tcPr>
            <w:tcW w:w="2160" w:type="dxa"/>
          </w:tcPr>
          <w:p w:rsidR="00D15ACF" w:rsidRPr="00D15ACF" w:rsidRDefault="00D15ACF" w:rsidP="0022472A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Game 4</w:t>
            </w:r>
          </w:p>
        </w:tc>
        <w:tc>
          <w:tcPr>
            <w:tcW w:w="2250" w:type="dxa"/>
          </w:tcPr>
          <w:p w:rsidR="00D15ACF" w:rsidRPr="00D15ACF" w:rsidRDefault="00D15ACF" w:rsidP="0022472A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Game 5</w:t>
            </w:r>
          </w:p>
        </w:tc>
        <w:tc>
          <w:tcPr>
            <w:tcW w:w="2160" w:type="dxa"/>
          </w:tcPr>
          <w:p w:rsidR="00D15ACF" w:rsidRPr="00D15ACF" w:rsidRDefault="00D15ACF" w:rsidP="0022472A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Game 6</w:t>
            </w:r>
          </w:p>
        </w:tc>
      </w:tr>
      <w:tr w:rsidR="00D15ACF" w:rsidRPr="00D15ACF" w:rsidTr="0022472A">
        <w:tc>
          <w:tcPr>
            <w:tcW w:w="4248" w:type="dxa"/>
          </w:tcPr>
          <w:p w:rsidR="00D15ACF" w:rsidRPr="00D15ACF" w:rsidRDefault="002A4556" w:rsidP="0022472A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Oswego</w:t>
            </w:r>
          </w:p>
        </w:tc>
        <w:tc>
          <w:tcPr>
            <w:tcW w:w="2160" w:type="dxa"/>
          </w:tcPr>
          <w:p w:rsidR="00D15ACF" w:rsidRPr="00D15ACF" w:rsidRDefault="00A92116" w:rsidP="0022472A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50" w:type="dxa"/>
          </w:tcPr>
          <w:p w:rsidR="00D15ACF" w:rsidRPr="00D15ACF" w:rsidRDefault="00A92116" w:rsidP="0022472A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160" w:type="dxa"/>
          </w:tcPr>
          <w:p w:rsidR="00D15ACF" w:rsidRPr="00D15ACF" w:rsidRDefault="00A92116" w:rsidP="0022472A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D15ACF" w:rsidRPr="00D15ACF" w:rsidTr="0022472A">
        <w:tc>
          <w:tcPr>
            <w:tcW w:w="4248" w:type="dxa"/>
          </w:tcPr>
          <w:p w:rsidR="00D15ACF" w:rsidRPr="00D15ACF" w:rsidRDefault="002A4556" w:rsidP="0022472A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Bolingbrook</w:t>
            </w:r>
          </w:p>
        </w:tc>
        <w:tc>
          <w:tcPr>
            <w:tcW w:w="2160" w:type="dxa"/>
          </w:tcPr>
          <w:p w:rsidR="00D15ACF" w:rsidRPr="00D15ACF" w:rsidRDefault="00A92116" w:rsidP="0022472A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50" w:type="dxa"/>
          </w:tcPr>
          <w:p w:rsidR="00D15ACF" w:rsidRPr="00D15ACF" w:rsidRDefault="00A92116" w:rsidP="0022472A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60" w:type="dxa"/>
          </w:tcPr>
          <w:p w:rsidR="00D15ACF" w:rsidRPr="00D15ACF" w:rsidRDefault="00A92116" w:rsidP="0022472A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D15ACF" w:rsidRPr="00D15ACF" w:rsidTr="0022472A">
        <w:tc>
          <w:tcPr>
            <w:tcW w:w="4248" w:type="dxa"/>
          </w:tcPr>
          <w:p w:rsidR="00D15ACF" w:rsidRPr="00D15ACF" w:rsidRDefault="002A4556" w:rsidP="0022472A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Oak Forest</w:t>
            </w:r>
          </w:p>
        </w:tc>
        <w:tc>
          <w:tcPr>
            <w:tcW w:w="2160" w:type="dxa"/>
          </w:tcPr>
          <w:p w:rsidR="00D15ACF" w:rsidRPr="00D15ACF" w:rsidRDefault="00A92116" w:rsidP="0022472A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50" w:type="dxa"/>
          </w:tcPr>
          <w:p w:rsidR="00D15ACF" w:rsidRPr="00D15ACF" w:rsidRDefault="00A92116" w:rsidP="0022472A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160" w:type="dxa"/>
          </w:tcPr>
          <w:p w:rsidR="00D15ACF" w:rsidRPr="00D15ACF" w:rsidRDefault="00A92116" w:rsidP="0022472A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D15ACF" w:rsidRPr="00D15ACF" w:rsidTr="0022472A">
        <w:tc>
          <w:tcPr>
            <w:tcW w:w="4248" w:type="dxa"/>
          </w:tcPr>
          <w:p w:rsidR="00D15ACF" w:rsidRPr="00D15ACF" w:rsidRDefault="002A4556" w:rsidP="0022472A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Andrew</w:t>
            </w:r>
          </w:p>
        </w:tc>
        <w:tc>
          <w:tcPr>
            <w:tcW w:w="2160" w:type="dxa"/>
          </w:tcPr>
          <w:p w:rsidR="00D15ACF" w:rsidRPr="00D15ACF" w:rsidRDefault="00A92116" w:rsidP="0022472A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250" w:type="dxa"/>
          </w:tcPr>
          <w:p w:rsidR="00D15ACF" w:rsidRPr="00D15ACF" w:rsidRDefault="00A92116" w:rsidP="0022472A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60" w:type="dxa"/>
          </w:tcPr>
          <w:p w:rsidR="00D15ACF" w:rsidRPr="00D15ACF" w:rsidRDefault="00A92116" w:rsidP="0022472A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D15ACF" w:rsidRPr="00D15ACF" w:rsidTr="0022472A">
        <w:tc>
          <w:tcPr>
            <w:tcW w:w="4248" w:type="dxa"/>
          </w:tcPr>
          <w:p w:rsidR="00D15ACF" w:rsidRPr="00D15ACF" w:rsidRDefault="002A4556" w:rsidP="0022472A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Oswego East</w:t>
            </w:r>
          </w:p>
        </w:tc>
        <w:tc>
          <w:tcPr>
            <w:tcW w:w="2160" w:type="dxa"/>
          </w:tcPr>
          <w:p w:rsidR="00D15ACF" w:rsidRPr="00D15ACF" w:rsidRDefault="00A92116" w:rsidP="0022472A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50" w:type="dxa"/>
          </w:tcPr>
          <w:p w:rsidR="00D15ACF" w:rsidRPr="00D15ACF" w:rsidRDefault="00A92116" w:rsidP="0022472A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60" w:type="dxa"/>
          </w:tcPr>
          <w:p w:rsidR="00D15ACF" w:rsidRPr="00D15ACF" w:rsidRDefault="00A92116" w:rsidP="0022472A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D15ACF" w:rsidRPr="00D15ACF" w:rsidTr="0022472A">
        <w:tc>
          <w:tcPr>
            <w:tcW w:w="4248" w:type="dxa"/>
          </w:tcPr>
          <w:p w:rsidR="00D15ACF" w:rsidRPr="00D15ACF" w:rsidRDefault="002A4556" w:rsidP="0022472A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Richards</w:t>
            </w:r>
          </w:p>
        </w:tc>
        <w:tc>
          <w:tcPr>
            <w:tcW w:w="2160" w:type="dxa"/>
          </w:tcPr>
          <w:p w:rsidR="00D15ACF" w:rsidRPr="00D15ACF" w:rsidRDefault="00A92116" w:rsidP="0022472A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50" w:type="dxa"/>
          </w:tcPr>
          <w:p w:rsidR="00D15ACF" w:rsidRPr="00D15ACF" w:rsidRDefault="00A92116" w:rsidP="0022472A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60" w:type="dxa"/>
          </w:tcPr>
          <w:p w:rsidR="00D15ACF" w:rsidRPr="00D15ACF" w:rsidRDefault="00A92116" w:rsidP="0022472A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D15ACF" w:rsidRPr="00D15ACF" w:rsidTr="0022472A">
        <w:tc>
          <w:tcPr>
            <w:tcW w:w="4248" w:type="dxa"/>
          </w:tcPr>
          <w:p w:rsidR="00D15ACF" w:rsidRPr="00D15ACF" w:rsidRDefault="002A4556" w:rsidP="0022472A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Chicago Christian</w:t>
            </w:r>
          </w:p>
        </w:tc>
        <w:tc>
          <w:tcPr>
            <w:tcW w:w="2160" w:type="dxa"/>
          </w:tcPr>
          <w:p w:rsidR="00D15ACF" w:rsidRPr="00D15ACF" w:rsidRDefault="00A92116" w:rsidP="0022472A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250" w:type="dxa"/>
          </w:tcPr>
          <w:p w:rsidR="00D15ACF" w:rsidRPr="00D15ACF" w:rsidRDefault="00A92116" w:rsidP="0022472A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60" w:type="dxa"/>
          </w:tcPr>
          <w:p w:rsidR="00D15ACF" w:rsidRPr="00D15ACF" w:rsidRDefault="00A92116" w:rsidP="0022472A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D15ACF" w:rsidRPr="00D15ACF" w:rsidTr="0022472A">
        <w:tc>
          <w:tcPr>
            <w:tcW w:w="4248" w:type="dxa"/>
          </w:tcPr>
          <w:p w:rsidR="00D15ACF" w:rsidRPr="00D15ACF" w:rsidRDefault="002A4556" w:rsidP="0022472A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Providence</w:t>
            </w:r>
          </w:p>
        </w:tc>
        <w:tc>
          <w:tcPr>
            <w:tcW w:w="2160" w:type="dxa"/>
          </w:tcPr>
          <w:p w:rsidR="00D15ACF" w:rsidRPr="00D15ACF" w:rsidRDefault="00A92116" w:rsidP="0022472A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50" w:type="dxa"/>
          </w:tcPr>
          <w:p w:rsidR="00D15ACF" w:rsidRPr="00D15ACF" w:rsidRDefault="00A92116" w:rsidP="0022472A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160" w:type="dxa"/>
          </w:tcPr>
          <w:p w:rsidR="00D15ACF" w:rsidRPr="00D15ACF" w:rsidRDefault="00A92116" w:rsidP="0022472A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D15ACF" w:rsidRPr="00D15ACF" w:rsidTr="0022472A">
        <w:tc>
          <w:tcPr>
            <w:tcW w:w="4248" w:type="dxa"/>
          </w:tcPr>
          <w:p w:rsidR="00D15ACF" w:rsidRPr="00D15ACF" w:rsidRDefault="002A4556" w:rsidP="0022472A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Plainfield East</w:t>
            </w:r>
          </w:p>
        </w:tc>
        <w:tc>
          <w:tcPr>
            <w:tcW w:w="2160" w:type="dxa"/>
          </w:tcPr>
          <w:p w:rsidR="00D15ACF" w:rsidRPr="00D15ACF" w:rsidRDefault="00A92116" w:rsidP="0022472A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50" w:type="dxa"/>
          </w:tcPr>
          <w:p w:rsidR="00D15ACF" w:rsidRPr="00D15ACF" w:rsidRDefault="00A92116" w:rsidP="0022472A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160" w:type="dxa"/>
          </w:tcPr>
          <w:p w:rsidR="00D15ACF" w:rsidRPr="00D15ACF" w:rsidRDefault="00A92116" w:rsidP="0022472A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D15ACF" w:rsidRPr="00D15ACF" w:rsidTr="0022472A">
        <w:tc>
          <w:tcPr>
            <w:tcW w:w="4248" w:type="dxa"/>
          </w:tcPr>
          <w:p w:rsidR="00D15ACF" w:rsidRPr="00D15ACF" w:rsidRDefault="002A4556" w:rsidP="0022472A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Lemont</w:t>
            </w:r>
          </w:p>
        </w:tc>
        <w:tc>
          <w:tcPr>
            <w:tcW w:w="2160" w:type="dxa"/>
          </w:tcPr>
          <w:p w:rsidR="00D15ACF" w:rsidRPr="00D15ACF" w:rsidRDefault="00A92116" w:rsidP="0022472A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250" w:type="dxa"/>
          </w:tcPr>
          <w:p w:rsidR="00D15ACF" w:rsidRPr="00D15ACF" w:rsidRDefault="00A92116" w:rsidP="0022472A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160" w:type="dxa"/>
          </w:tcPr>
          <w:p w:rsidR="00D15ACF" w:rsidRPr="00D15ACF" w:rsidRDefault="00A92116" w:rsidP="0022472A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D15ACF" w:rsidRPr="00D15ACF" w:rsidTr="0022472A">
        <w:tc>
          <w:tcPr>
            <w:tcW w:w="4248" w:type="dxa"/>
          </w:tcPr>
          <w:p w:rsidR="00D15ACF" w:rsidRPr="00D15ACF" w:rsidRDefault="002A4556" w:rsidP="0022472A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Hillcrest</w:t>
            </w:r>
          </w:p>
        </w:tc>
        <w:tc>
          <w:tcPr>
            <w:tcW w:w="2160" w:type="dxa"/>
          </w:tcPr>
          <w:p w:rsidR="00D15ACF" w:rsidRPr="00D15ACF" w:rsidRDefault="00A92116" w:rsidP="0022472A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250" w:type="dxa"/>
          </w:tcPr>
          <w:p w:rsidR="00D15ACF" w:rsidRPr="00D15ACF" w:rsidRDefault="00A92116" w:rsidP="0022472A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160" w:type="dxa"/>
          </w:tcPr>
          <w:p w:rsidR="00D15ACF" w:rsidRPr="00D15ACF" w:rsidRDefault="00A92116" w:rsidP="0022472A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D15ACF" w:rsidRPr="00D15ACF" w:rsidTr="0022472A">
        <w:tc>
          <w:tcPr>
            <w:tcW w:w="4248" w:type="dxa"/>
          </w:tcPr>
          <w:p w:rsidR="00D15ACF" w:rsidRPr="00D15ACF" w:rsidRDefault="002A4556" w:rsidP="0022472A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Romeoville</w:t>
            </w:r>
            <w:bookmarkStart w:id="0" w:name="_GoBack"/>
            <w:bookmarkEnd w:id="0"/>
          </w:p>
        </w:tc>
        <w:tc>
          <w:tcPr>
            <w:tcW w:w="2160" w:type="dxa"/>
          </w:tcPr>
          <w:p w:rsidR="00D15ACF" w:rsidRPr="00D15ACF" w:rsidRDefault="00A92116" w:rsidP="0022472A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50" w:type="dxa"/>
          </w:tcPr>
          <w:p w:rsidR="00D15ACF" w:rsidRPr="00D15ACF" w:rsidRDefault="00A92116" w:rsidP="0022472A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60" w:type="dxa"/>
          </w:tcPr>
          <w:p w:rsidR="00D15ACF" w:rsidRPr="00D15ACF" w:rsidRDefault="00A92116" w:rsidP="0022472A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D15ACF" w:rsidRPr="00D15ACF" w:rsidRDefault="00D15ACF" w:rsidP="00B12B62">
      <w:pPr>
        <w:jc w:val="center"/>
        <w:rPr>
          <w:b/>
        </w:rPr>
      </w:pPr>
    </w:p>
    <w:p w:rsidR="00D15ACF" w:rsidRPr="00D15ACF" w:rsidRDefault="00D15ACF" w:rsidP="00B12B62">
      <w:pPr>
        <w:jc w:val="center"/>
        <w:rPr>
          <w:b/>
        </w:rPr>
      </w:pPr>
    </w:p>
    <w:sectPr w:rsidR="00D15ACF" w:rsidRPr="00D15ACF" w:rsidSect="004B73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12B62"/>
    <w:rsid w:val="0022472A"/>
    <w:rsid w:val="002A4556"/>
    <w:rsid w:val="002A5158"/>
    <w:rsid w:val="002E40D5"/>
    <w:rsid w:val="00376B1E"/>
    <w:rsid w:val="00840413"/>
    <w:rsid w:val="00A92116"/>
    <w:rsid w:val="00B12B62"/>
    <w:rsid w:val="00B32D4D"/>
    <w:rsid w:val="00C772A9"/>
    <w:rsid w:val="00CC4880"/>
    <w:rsid w:val="00D15ACF"/>
    <w:rsid w:val="00D53D36"/>
    <w:rsid w:val="00E77930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60D0C"/>
  <w15:docId w15:val="{96D302C4-8A3D-4623-B6BE-18FEEBC5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Teare</dc:creator>
  <cp:lastModifiedBy>Michael T. Teare</cp:lastModifiedBy>
  <cp:revision>6</cp:revision>
  <cp:lastPrinted>2015-12-12T17:46:00Z</cp:lastPrinted>
  <dcterms:created xsi:type="dcterms:W3CDTF">2015-12-11T15:05:00Z</dcterms:created>
  <dcterms:modified xsi:type="dcterms:W3CDTF">2017-12-09T17:02:00Z</dcterms:modified>
</cp:coreProperties>
</file>